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97" w:rsidRPr="003433C1" w:rsidRDefault="003433C1" w:rsidP="0034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детей раннего возраста</w:t>
      </w:r>
    </w:p>
    <w:p w:rsidR="006A5F97" w:rsidRPr="00053C05" w:rsidRDefault="006A5F97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380D" w:rsidRDefault="00914D35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- это детский гимнастический мяч. Как правило, это мяч с рожками или с ручками, либо классической круглой формы. </w:t>
      </w:r>
    </w:p>
    <w:p w:rsidR="00983302" w:rsidRDefault="00914D35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самый известный и популярный прыгающий мяч. </w:t>
      </w:r>
      <w:r w:rsid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адувной детский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самый универсальный спортивный мяч. Такой мяч позволяет ребенку развиваться легко и непринужденно. Многие родители уже слышали о том, как полезны и интересны занятия на детском гимнастическом мяче, который назы</w:t>
      </w:r>
      <w:r w:rsidR="00983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вается </w:t>
      </w:r>
      <w:proofErr w:type="spellStart"/>
      <w:r w:rsidR="00983302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83302" w:rsidRDefault="00914D35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на детском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фитболе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полезны и доступны абсолютно всем детям - дело в том, что мяч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практически не имеет противопоказаний. </w:t>
      </w:r>
      <w:proofErr w:type="gramEnd"/>
    </w:p>
    <w:p w:rsidR="00983302" w:rsidRDefault="00914D35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занятия способствуют формированию у детей жизненно важных двигательных навыков, развитию гибкости, прыгучести и аэробной выносливости. Заниматься, конечно же, лучше с веселой муз</w:t>
      </w:r>
      <w:r w:rsidR="00983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ыкой. </w:t>
      </w: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дома или в детском учреждение надувных детских мячей (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фитболов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позволит увеличить двигательную активность детей в течение дня: дети могут производить различные действия с мячами: - метать вдаль, прокатывать, подбрасывать и отбивать, выполнять гимнастические упражнения в положении "сидя" и "лежа" на мяче, упражнять мышцы </w:t>
      </w:r>
      <w:r w:rsidR="0098330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 и ног.</w:t>
      </w:r>
      <w:proofErr w:type="gram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Регулярное использование гимнастических мячей и выполнение методических рекомендаций по их применению обеспечит профилактику и лечение многих видов заболеваний, повысит эффективность общеизвестных упражнений детских игр. </w:t>
      </w: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83302" w:rsidRDefault="00983302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F97" w:rsidRDefault="006A5F97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39EA" w:rsidRDefault="001A39EA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3302" w:rsidRDefault="00983302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Виды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фитбол-мячей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A5F97" w:rsidRDefault="006A5F97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F97" w:rsidRPr="006A5F97" w:rsidRDefault="006A5F97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A5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Массажный мяч (с пупырышками)</w:t>
      </w:r>
    </w:p>
    <w:p w:rsidR="006A5F97" w:rsidRPr="006A5F97" w:rsidRDefault="006A5F97" w:rsidP="006A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5F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Мяч с резиновыми шариками по всей поверхности называется массажным. При занятиях на таком мяче создаётся дополнительный массажный эффект, улучшается кровообращение в мышцах, что имеет положительный эффект для ребёнка.</w:t>
      </w:r>
    </w:p>
    <w:p w:rsidR="00757818" w:rsidRPr="00757818" w:rsidRDefault="00757818" w:rsidP="006A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Гладкий мяч «Жемчужина».</w:t>
      </w:r>
    </w:p>
    <w:p w:rsidR="00757818" w:rsidRDefault="00757818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таких мячах удобно заниматься и ребёнку и родителям. Мяч должен быть крупнее ребёнка, чтобы ре</w:t>
      </w:r>
      <w:r w:rsidR="001A39EA">
        <w:rPr>
          <w:rFonts w:ascii="Times New Roman" w:eastAsia="Times New Roman" w:hAnsi="Times New Roman" w:cs="Times New Roman"/>
          <w:sz w:val="32"/>
          <w:szCs w:val="32"/>
          <w:lang w:eastAsia="ru-RU"/>
        </w:rPr>
        <w:t>бёнок не смог на него залезть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Упражнения на таком мяче выполняются строго вместе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взрослым, либо со ст</w:t>
      </w:r>
      <w:r w:rsidR="001A39E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аховкой взрослого.</w:t>
      </w:r>
    </w:p>
    <w:p w:rsidR="00757818" w:rsidRPr="00757818" w:rsidRDefault="00757818" w:rsidP="006A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Детские мячи с ручками и рожками «</w:t>
      </w:r>
      <w:proofErr w:type="spellStart"/>
      <w:r w:rsidRPr="007578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Хопы</w:t>
      </w:r>
      <w:proofErr w:type="spellEnd"/>
      <w:r w:rsidRPr="007578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».</w:t>
      </w:r>
    </w:p>
    <w:p w:rsidR="00757818" w:rsidRDefault="00757818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Удобны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более старших детей. Детям удобно прыгать на них продвигаясь вперёд по комнате, залу.</w:t>
      </w:r>
    </w:p>
    <w:p w:rsidR="006A5F97" w:rsidRDefault="006A5F97" w:rsidP="006A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97" w:rsidRPr="008346A7" w:rsidRDefault="00053C05" w:rsidP="00834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Подготовка к играм </w:t>
      </w:r>
    </w:p>
    <w:p w:rsidR="006A5F97" w:rsidRDefault="006A5F97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мяч накачать очень сильно, то он будет проскальзывать по полу при покачивании на нем и ребёнок может соскользнуть с мяча. Если слишком слабо, то ребёнок будет проваливаться в него, как в перину и желаемый эффект не будет достигнут.</w:t>
      </w:r>
    </w:p>
    <w:p w:rsidR="006A5F97" w:rsidRPr="00053C05" w:rsidRDefault="006A5F97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</w:t>
      </w:r>
      <w:r w:rsidRPr="0005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мяч нужно накачать так, чтобы он мягко пружинил при похлопывании по нему ладонью</w:t>
      </w:r>
      <w:r w:rsidRPr="00053C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83302" w:rsidRDefault="006A5F97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781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реже 1 раза в неделю мыть мяч, а перед занятием протирать  его сухой чистой тряпкой.</w:t>
      </w:r>
    </w:p>
    <w:p w:rsidR="00757818" w:rsidRDefault="00757818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7818" w:rsidRDefault="00757818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7818" w:rsidRDefault="00757818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4D35" w:rsidRPr="00914D35" w:rsidRDefault="00914D35" w:rsidP="00914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63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Фитбол</w:t>
      </w:r>
      <w:proofErr w:type="spellEnd"/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воздействию на </w:t>
      </w:r>
      <w:hyperlink r:id="rId7" w:history="1">
        <w:r w:rsidRPr="0075781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развитие ребенка</w:t>
        </w:r>
      </w:hyperlink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на укрепление его здоровья имеет ряд полезных свойств:</w:t>
      </w:r>
    </w:p>
    <w:p w:rsidR="00757818" w:rsidRPr="00914D35" w:rsidRDefault="00914D35" w:rsidP="00757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укрепляет мышцы и скелет ребенка;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вестибулярный аппарат;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способствует гармоничному развитию нервной системы;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делает массаж животика - снимает колики и улучшает пищеварение;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улучшает кровообращение во всех органах;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укрепляет мышцы при </w:t>
      </w:r>
      <w:proofErr w:type="spellStart"/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гипотонусе</w:t>
      </w:r>
      <w:proofErr w:type="spellEnd"/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способствует расслаблению мышц при </w:t>
      </w:r>
      <w:proofErr w:type="spellStart"/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гипертонусе</w:t>
      </w:r>
      <w:proofErr w:type="spellEnd"/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повышает подвижность ребенка;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координацию движений;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улучшает гибкость позвоночника и суставов;</w:t>
      </w:r>
    </w:p>
    <w:p w:rsidR="00914D35" w:rsidRPr="00914D35" w:rsidRDefault="00914D35" w:rsidP="0091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D3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дарит позитивные эмоции ребенку.</w:t>
      </w:r>
    </w:p>
    <w:p w:rsidR="00A6380D" w:rsidRPr="00A6380D" w:rsidRDefault="00A6380D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Упражнения для ребенка на </w:t>
      </w:r>
      <w:proofErr w:type="spellStart"/>
      <w:r w:rsidRPr="00A63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</w:t>
      </w:r>
      <w:r w:rsidR="001A39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Pr="00A63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боле</w:t>
      </w:r>
      <w:proofErr w:type="spellEnd"/>
    </w:p>
    <w:p w:rsidR="00A6380D" w:rsidRPr="00A6380D" w:rsidRDefault="00A6380D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Занятия на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фитболе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ребенком можно проводить только через 40 минут - </w:t>
      </w:r>
      <w:r w:rsidR="0075781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 после еды</w:t>
      </w: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Упражнения на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фитболе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выполнять каждый день по 10-15 минут.</w:t>
      </w:r>
    </w:p>
    <w:p w:rsidR="00A6380D" w:rsidRPr="00A6380D" w:rsidRDefault="00A6380D" w:rsidP="00757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63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578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7578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пражнения для ребенка</w:t>
      </w:r>
      <w:r w:rsidRPr="00A63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proofErr w:type="spellStart"/>
      <w:r w:rsidRPr="00A63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фитболе</w:t>
      </w:r>
      <w:proofErr w:type="spellEnd"/>
      <w:r w:rsidRPr="00A63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Кладем ребенка на животик, придерживаем хорошо руками. Покачиваем аккуратно ребенка вместе с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</w:t>
      </w:r>
      <w:r w:rsidR="00757818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олом</w:t>
      </w:r>
      <w:proofErr w:type="spellEnd"/>
      <w:r w:rsidR="007578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разные стороны. 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Кладем ребенка на спинку. Покачиваем в разные стороны. Это расслабляет мышцы спины крохи и не позволяет образовываться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микросмещениям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позво</w:t>
      </w:r>
      <w:r w:rsidR="007578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ночнике. 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Держим ребенка над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фитболом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мышки. Стимулируем его ножками перебирать по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фитболу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6380D" w:rsidRPr="00A6380D" w:rsidRDefault="006532A6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Кладем малыша на спину</w:t>
      </w:r>
      <w:r w:rsidR="00A6380D"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Поднимаем его за руки, разведенные в стороны. Так мы даем нагрузку на пресс ребенка.</w:t>
      </w:r>
    </w:p>
    <w:p w:rsid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Укладываем ребенка на животик. Поднимаем его за вытянутые ножки, давая напряжение на руки и</w:t>
      </w:r>
      <w:r w:rsidR="006532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брюшной пресс малыша</w:t>
      </w: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Кладем малыша на спинку. Берем ребенка за запястье, присаживаем, подтягиваем к себе. Фиксируем ножки малыша упором в наш живот.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Укладываем ребенка на животик на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придерживаем его одной рукой. Второй рукой заставляем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вибрировать быстрыми толчками в разные стороны.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стопами стоит на полу, а ладошками удерживается за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Сначала поддерживая ребенка, а потом и самостоятельно, даем ребенку постоять несколько секунд. При этом он должен хорошо опира</w:t>
      </w:r>
      <w:r w:rsidR="006532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ться на </w:t>
      </w:r>
      <w:proofErr w:type="spellStart"/>
      <w:r w:rsidR="006532A6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="006532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6380D" w:rsidRPr="00A6380D" w:rsidRDefault="00A6380D" w:rsidP="00A6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Кладем ребенка на животик. Упирается он ручками на </w:t>
      </w:r>
      <w:proofErr w:type="spellStart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мы поднимаем его ножки как тачку. Хорошо контрол</w:t>
      </w:r>
      <w:r w:rsidR="006532A6">
        <w:rPr>
          <w:rFonts w:ascii="Times New Roman" w:eastAsia="Times New Roman" w:hAnsi="Times New Roman" w:cs="Times New Roman"/>
          <w:sz w:val="32"/>
          <w:szCs w:val="32"/>
          <w:lang w:eastAsia="ru-RU"/>
        </w:rPr>
        <w:t>ируем равновесие ребенка.</w:t>
      </w:r>
    </w:p>
    <w:p w:rsidR="00A6380D" w:rsidRDefault="00A6380D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Включите </w:t>
      </w:r>
      <w:proofErr w:type="spellStart"/>
      <w:r w:rsidRPr="00A63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фитбол</w:t>
      </w:r>
      <w:proofErr w:type="spellEnd"/>
      <w:r w:rsidRPr="00A6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жизнь вашего ребенка и в свой спортивный актив. Результаты будут только положительные!</w:t>
      </w:r>
    </w:p>
    <w:p w:rsidR="00983302" w:rsidRDefault="00983302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302" w:rsidRDefault="00983302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302" w:rsidRDefault="00983302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302" w:rsidRDefault="00983302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302" w:rsidRDefault="00983302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302" w:rsidRDefault="00983302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9EA" w:rsidRDefault="001A39EA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1A39EA" w:rsidSect="00223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2A6" w:rsidRPr="00A6380D" w:rsidRDefault="006532A6" w:rsidP="00A6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49"/>
        <w:gridCol w:w="6"/>
      </w:tblGrid>
      <w:tr w:rsidR="00A6380D" w:rsidRPr="00A6380D" w:rsidTr="00A6380D">
        <w:trPr>
          <w:tblCellSpacing w:w="0" w:type="dxa"/>
        </w:trPr>
        <w:tc>
          <w:tcPr>
            <w:tcW w:w="0" w:type="auto"/>
            <w:shd w:val="clear" w:color="auto" w:fill="ECD4A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6380D" w:rsidRPr="00A6380D" w:rsidRDefault="00A6380D" w:rsidP="006532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Упражнения для детей от года до трех лет.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Упражнения на мячах могут выполняться </w:t>
            </w:r>
            <w:proofErr w:type="gramStart"/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разных исходных положений – сидя или лежа (на животе, на спине, на боку).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На животе.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541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095375"/>
                  <wp:effectExtent l="19050" t="0" r="0" b="0"/>
                  <wp:wrapSquare wrapText="bothSides"/>
                  <wp:docPr id="3" name="Рисунок 3" descr="http://www.karapuziki.kz/fitboll/upragneniy_s_goda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rapuziki.kz/fitboll/upragneniy_s_goda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Положите ребенка на мяч ногами к себе. Возьмите его за ноги в области коленей и покачайте туда-сюда.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5516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904875"/>
                  <wp:effectExtent l="19050" t="0" r="0" b="0"/>
                  <wp:wrapSquare wrapText="bothSides"/>
                  <wp:docPr id="4" name="Рисунок 4" descr="http://www.karapuziki.kz/fitboll/upragneniy_s_goda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rapuziki.kz/fitboll/upragneniy_s_goda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Исходное положение то же. На пол положите игрушку. Катите, мяч вперед до тех пор, пока малыш не сможет, достать ее или не упрется в пол руками. Повторите упражнение несколько раз, постепенно передвигая игрушку вправо и влево, чтобы малышу пришлось тянуться в разные стороны.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95375" cy="1247775"/>
                  <wp:effectExtent l="19050" t="0" r="9525" b="0"/>
                  <wp:wrapSquare wrapText="bothSides"/>
                  <wp:docPr id="5" name="Рисунок 5" descr="http://www.karapuziki.kz/fitboll/upragneniy_s_goda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rapuziki.kz/fitboll/upragneniy_s_goda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Исходное положение то же. Руками прижмите ребенка к мячу в районе поясницы и начинайте катить. Когда малыш встанет на пол, проверьте, чтобы он опирался на всю стопу.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962025"/>
                  <wp:effectExtent l="19050" t="0" r="0" b="0"/>
                  <wp:wrapSquare wrapText="bothSides"/>
                  <wp:docPr id="6" name="Рисунок 6" descr="http://www.karapuziki.kz/fitboll/upragneniy_s_goda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rapuziki.kz/fitboll/upragneniy_s_goda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Следующее, более сложное, упражнение – «тачка». Ребенок лежит на мяче, упираясь в него руками или ухватившись за резиновые «рожки» или «ручку». Приподнимите его ноги и держите их так, словно взялись за тачку. Сначала придерживайте малыша под коленками, а по мере того как он научится удерживать равновесие в этом положении, перемещайте руки ближе к голеням.</w:t>
            </w:r>
          </w:p>
          <w:p w:rsidR="006532A6" w:rsidRDefault="006532A6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6532A6" w:rsidRDefault="006532A6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6532A6" w:rsidRDefault="006532A6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8346A7" w:rsidRDefault="008346A7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8346A7" w:rsidRDefault="008346A7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8346A7" w:rsidRDefault="008346A7" w:rsidP="00A6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8346A7" w:rsidRDefault="008346A7" w:rsidP="00834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A6380D" w:rsidRPr="00A6380D" w:rsidRDefault="00A6380D" w:rsidP="00834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На спине.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847725"/>
                  <wp:effectExtent l="19050" t="0" r="0" b="0"/>
                  <wp:wrapSquare wrapText="bothSides"/>
                  <wp:docPr id="7" name="Рисунок 7" descr="http://www.karapuziki.kz/fitboll/upragneniy_s_goda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rapuziki.kz/fitboll/upragneniy_s_goda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Положите малыша спиной на мяч. Ноги должны быть выпрямлены. Держите ребенка за бока и плавно покачивайте его из стороны в сторону, вперед-назад по 10 раз в каждом направлении.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47750" cy="1247775"/>
                  <wp:effectExtent l="19050" t="0" r="0" b="0"/>
                  <wp:wrapSquare wrapText="bothSides"/>
                  <wp:docPr id="8" name="Рисунок 8" descr="http://www.karapuziki.kz/fitboll/upragneniy_s_goda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rapuziki.kz/fitboll/upragneniy_s_goda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Ребенок лежит на мяче, но уже с притянутыми к животу ногами – в позе «лягушки». Покачайте малыша так же, как и в предыдущем упражнении.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04900" cy="1247775"/>
                  <wp:effectExtent l="19050" t="0" r="0" b="0"/>
                  <wp:wrapSquare wrapText="bothSides"/>
                  <wp:docPr id="9" name="Рисунок 9" descr="http://www.karapuziki.kz/fitboll/upragneniy_s_goda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rapuziki.kz/fitboll/upragneniy_s_goda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Малыш лежит с выпрямленными ногами. Одной рукой прижмите ножки ребенка за коленки к мячу, другой рукой возьмите его за обе ручки и подтягивайте к себе до тех пор, пока он не сядет. Повторите упражнения 5 раз.</w:t>
            </w:r>
          </w:p>
          <w:p w:rsidR="00A6380D" w:rsidRPr="00A6380D" w:rsidRDefault="00A6380D" w:rsidP="00A6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Повторите упражнения, держа ребенка за одну руку. Сначала, садясь на мяч, ребенок будет помогать себе обеими руками, затем, когда мышцы окрепнут – одной рукой.</w:t>
            </w:r>
          </w:p>
          <w:p w:rsidR="008346A7" w:rsidRDefault="008346A7" w:rsidP="006A5F97">
            <w:pPr>
              <w:spacing w:before="100" w:beforeAutospacing="1" w:after="100" w:afterAutospacing="1" w:line="240" w:lineRule="auto"/>
              <w:jc w:val="center"/>
            </w:pPr>
          </w:p>
          <w:p w:rsidR="008346A7" w:rsidRDefault="008346A7" w:rsidP="006A5F97">
            <w:pPr>
              <w:spacing w:before="100" w:beforeAutospacing="1" w:after="100" w:afterAutospacing="1" w:line="240" w:lineRule="auto"/>
              <w:jc w:val="center"/>
            </w:pPr>
          </w:p>
          <w:p w:rsidR="008346A7" w:rsidRDefault="008346A7" w:rsidP="008346A7">
            <w:pPr>
              <w:spacing w:before="100" w:beforeAutospacing="1" w:after="100" w:afterAutospacing="1" w:line="240" w:lineRule="auto"/>
            </w:pPr>
          </w:p>
          <w:p w:rsidR="008346A7" w:rsidRDefault="008346A7" w:rsidP="008346A7">
            <w:pPr>
              <w:spacing w:before="100" w:beforeAutospacing="1" w:after="100" w:afterAutospacing="1" w:line="240" w:lineRule="auto"/>
            </w:pPr>
          </w:p>
          <w:p w:rsidR="00A6380D" w:rsidRPr="00A6380D" w:rsidRDefault="001B050F" w:rsidP="006A5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5" w:history="1">
              <w:r w:rsidR="00A6380D" w:rsidRPr="00A6380D">
                <w:rPr>
                  <w:rFonts w:ascii="Times New Roman" w:eastAsia="Times New Roman" w:hAnsi="Times New Roman" w:cs="Times New Roman"/>
                  <w:noProof/>
                  <w:sz w:val="32"/>
                  <w:szCs w:val="32"/>
                  <w:lang w:eastAsia="ru-RU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57200" cy="504825"/>
                    <wp:effectExtent l="19050" t="0" r="0" b="0"/>
                    <wp:wrapSquare wrapText="bothSides"/>
                    <wp:docPr id="10" name="Рисунок 10" descr="http://www.karapuziki.kz/fitboll/next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karapuziki.kz/fitboll/next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6380D" w:rsidRPr="00A6380D" w:rsidRDefault="00A6380D" w:rsidP="00A6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14D35" w:rsidRDefault="00914D35" w:rsidP="00914D35">
      <w:pPr>
        <w:jc w:val="center"/>
        <w:rPr>
          <w:sz w:val="32"/>
          <w:szCs w:val="32"/>
        </w:rPr>
      </w:pPr>
    </w:p>
    <w:sectPr w:rsidR="00914D35" w:rsidSect="0022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28" w:rsidRDefault="000F5A28" w:rsidP="008346A7">
      <w:pPr>
        <w:spacing w:after="0" w:line="240" w:lineRule="auto"/>
      </w:pPr>
      <w:r>
        <w:separator/>
      </w:r>
    </w:p>
  </w:endnote>
  <w:endnote w:type="continuationSeparator" w:id="0">
    <w:p w:rsidR="000F5A28" w:rsidRDefault="000F5A28" w:rsidP="008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28" w:rsidRDefault="000F5A28" w:rsidP="008346A7">
      <w:pPr>
        <w:spacing w:after="0" w:line="240" w:lineRule="auto"/>
      </w:pPr>
      <w:r>
        <w:separator/>
      </w:r>
    </w:p>
  </w:footnote>
  <w:footnote w:type="continuationSeparator" w:id="0">
    <w:p w:rsidR="000F5A28" w:rsidRDefault="000F5A28" w:rsidP="0083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967"/>
    <w:multiLevelType w:val="multilevel"/>
    <w:tmpl w:val="054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65E25"/>
    <w:multiLevelType w:val="multilevel"/>
    <w:tmpl w:val="143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D35"/>
    <w:rsid w:val="00053C05"/>
    <w:rsid w:val="000F5A28"/>
    <w:rsid w:val="001841E9"/>
    <w:rsid w:val="001A39EA"/>
    <w:rsid w:val="001B050F"/>
    <w:rsid w:val="00223F4F"/>
    <w:rsid w:val="003433C1"/>
    <w:rsid w:val="003B6BFD"/>
    <w:rsid w:val="006532A6"/>
    <w:rsid w:val="006A5F97"/>
    <w:rsid w:val="00757818"/>
    <w:rsid w:val="008346A7"/>
    <w:rsid w:val="00914D35"/>
    <w:rsid w:val="00983302"/>
    <w:rsid w:val="00A6380D"/>
    <w:rsid w:val="00FA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4F"/>
  </w:style>
  <w:style w:type="paragraph" w:styleId="3">
    <w:name w:val="heading 3"/>
    <w:basedOn w:val="a"/>
    <w:link w:val="30"/>
    <w:uiPriority w:val="9"/>
    <w:qFormat/>
    <w:rsid w:val="00A6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D35"/>
    <w:rPr>
      <w:b/>
      <w:bCs/>
    </w:rPr>
  </w:style>
  <w:style w:type="character" w:styleId="a5">
    <w:name w:val="Hyperlink"/>
    <w:basedOn w:val="a0"/>
    <w:uiPriority w:val="99"/>
    <w:semiHidden/>
    <w:unhideWhenUsed/>
    <w:rsid w:val="00914D35"/>
    <w:rPr>
      <w:color w:val="0000FF"/>
      <w:u w:val="single"/>
    </w:rPr>
  </w:style>
  <w:style w:type="character" w:styleId="a6">
    <w:name w:val="Emphasis"/>
    <w:basedOn w:val="a0"/>
    <w:uiPriority w:val="20"/>
    <w:qFormat/>
    <w:rsid w:val="00A638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8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3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3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46A7"/>
  </w:style>
  <w:style w:type="paragraph" w:styleId="ab">
    <w:name w:val="footer"/>
    <w:basedOn w:val="a"/>
    <w:link w:val="ac"/>
    <w:uiPriority w:val="99"/>
    <w:semiHidden/>
    <w:unhideWhenUsed/>
    <w:rsid w:val="0083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diteli.ua/children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karapuziki.kz/fitboll/upragneniy_04_2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7</cp:revision>
  <cp:lastPrinted>2012-10-21T09:03:00Z</cp:lastPrinted>
  <dcterms:created xsi:type="dcterms:W3CDTF">2012-10-21T07:53:00Z</dcterms:created>
  <dcterms:modified xsi:type="dcterms:W3CDTF">2012-10-22T13:04:00Z</dcterms:modified>
</cp:coreProperties>
</file>