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B7B" w:rsidRPr="002D2544" w:rsidRDefault="00420B7B" w:rsidP="00420B7B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bookmarkStart w:id="0" w:name="_GoBack"/>
      <w:bookmarkEnd w:id="0"/>
      <w:r w:rsidRPr="002D2544">
        <w:rPr>
          <w:rFonts w:ascii="Times New Roman" w:hAnsi="Times New Roman" w:cs="Times New Roman"/>
          <w:b/>
          <w:color w:val="0070C0"/>
          <w:sz w:val="28"/>
          <w:szCs w:val="28"/>
        </w:rPr>
        <w:t>Упрямый ребенок</w:t>
      </w:r>
    </w:p>
    <w:p w:rsidR="00420B7B" w:rsidRPr="002D2544" w:rsidRDefault="00420B7B" w:rsidP="00420B7B">
      <w:pPr>
        <w:spacing w:after="0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420B7B" w:rsidRPr="00E540E1" w:rsidRDefault="00420B7B" w:rsidP="00420B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2544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Упрямство </w:t>
      </w:r>
      <w:r w:rsidRPr="00E540E1">
        <w:rPr>
          <w:rFonts w:ascii="Times New Roman" w:hAnsi="Times New Roman" w:cs="Times New Roman"/>
          <w:sz w:val="28"/>
          <w:szCs w:val="28"/>
        </w:rPr>
        <w:t xml:space="preserve">– это доступная для ребенка форма заявления о себе, о своих желаниях, чувствах. Осознавать свои желания и выражать их в понятной для окружающих форме – непростая задача для ребенка. </w:t>
      </w:r>
    </w:p>
    <w:p w:rsidR="00420B7B" w:rsidRPr="00E540E1" w:rsidRDefault="00420B7B" w:rsidP="00420B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40E1">
        <w:rPr>
          <w:noProof/>
          <w:sz w:val="28"/>
          <w:szCs w:val="28"/>
          <w:lang w:eastAsia="ru-RU"/>
        </w:rPr>
        <w:drawing>
          <wp:inline distT="0" distB="0" distL="0" distR="0" wp14:anchorId="267841BD" wp14:editId="6E7EBBB6">
            <wp:extent cx="3223880" cy="2171768"/>
            <wp:effectExtent l="19050" t="0" r="0" b="0"/>
            <wp:docPr id="10" name="preview-image" descr="http://www.velvet.by/files/userfiles/309/deti_3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www.velvet.by/files/userfiles/309/deti_3_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215" cy="2173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B7B" w:rsidRPr="00E540E1" w:rsidRDefault="00420B7B" w:rsidP="00420B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40E1">
        <w:rPr>
          <w:rFonts w:ascii="Times New Roman" w:hAnsi="Times New Roman" w:cs="Times New Roman"/>
          <w:sz w:val="28"/>
          <w:szCs w:val="28"/>
        </w:rPr>
        <w:t xml:space="preserve">Ситуации проявления детского упрямства сложны еще и потому, что в них есть нечто, что вызывает у взрослых очень сильную эмоциональную реакцию. Часто мы бываем столь сильно вовлечены эмоционально в ситуации, где проявляется упрямство детей, что уже не можем спокойно проанализировать их, найти какое-либо здравое, разумное решение. </w:t>
      </w:r>
    </w:p>
    <w:p w:rsidR="00420B7B" w:rsidRPr="00E540E1" w:rsidRDefault="00420B7B" w:rsidP="00420B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0B7B" w:rsidRPr="00E540E1" w:rsidRDefault="00420B7B" w:rsidP="00420B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40E1">
        <w:rPr>
          <w:rFonts w:ascii="Times New Roman" w:hAnsi="Times New Roman" w:cs="Times New Roman"/>
          <w:sz w:val="28"/>
          <w:szCs w:val="28"/>
        </w:rPr>
        <w:t xml:space="preserve">Часто дети воспринимают борьбу с их упрямым поведением как борьбу с ними самими, они могут чувствовать беспомощность, ненависть, грусть, жалость к себе, обиду, злость, страх. У ребенка в этот момент могут возникать разные желания: пошалить еще, ударить родителя, сломать что-либо, убежать и спрятаться, плакать, кричать. </w:t>
      </w:r>
    </w:p>
    <w:p w:rsidR="00420B7B" w:rsidRPr="00E540E1" w:rsidRDefault="00420B7B" w:rsidP="00420B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0B7B" w:rsidRPr="00E540E1" w:rsidRDefault="00420B7B" w:rsidP="00420B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40E1">
        <w:rPr>
          <w:noProof/>
          <w:sz w:val="28"/>
          <w:szCs w:val="28"/>
          <w:lang w:eastAsia="ru-RU"/>
        </w:rPr>
        <w:drawing>
          <wp:inline distT="0" distB="0" distL="0" distR="0" wp14:anchorId="0EF41CF9" wp14:editId="460826A4">
            <wp:extent cx="3638550" cy="2898222"/>
            <wp:effectExtent l="19050" t="0" r="0" b="0"/>
            <wp:docPr id="11" name="preview-image" descr="http://kh-news.net/media/k2/items/cache/08b6fc024c034cd2dd3127581f8c23c1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kh-news.net/media/k2/items/cache/08b6fc024c034cd2dd3127581f8c23c1_X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744" cy="2898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B7B" w:rsidRPr="00E540E1" w:rsidRDefault="00420B7B" w:rsidP="00420B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0B7B" w:rsidRPr="00E540E1" w:rsidRDefault="00420B7B" w:rsidP="00420B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2544">
        <w:rPr>
          <w:rFonts w:ascii="Times New Roman" w:hAnsi="Times New Roman" w:cs="Times New Roman"/>
          <w:b/>
          <w:color w:val="7030A0"/>
          <w:sz w:val="28"/>
          <w:szCs w:val="28"/>
        </w:rPr>
        <w:t>ПОМНИТЕ</w:t>
      </w:r>
      <w:r w:rsidRPr="00E540E1">
        <w:rPr>
          <w:rFonts w:ascii="Times New Roman" w:hAnsi="Times New Roman" w:cs="Times New Roman"/>
          <w:b/>
          <w:sz w:val="28"/>
          <w:szCs w:val="28"/>
        </w:rPr>
        <w:t>,</w:t>
      </w:r>
      <w:r w:rsidRPr="00E540E1">
        <w:rPr>
          <w:rFonts w:ascii="Times New Roman" w:hAnsi="Times New Roman" w:cs="Times New Roman"/>
          <w:sz w:val="28"/>
          <w:szCs w:val="28"/>
        </w:rPr>
        <w:t xml:space="preserve"> если ребенок упорствует в своем нежелании делать что-либо, имеет смысл уточнить, расспросить, чего именно он не хочет. Доброжелательные вопросы со стороны взрослых дают ребенку возможность почувствовать, что его хотят понять, а это не что иное, как первый шаг к диалогу.</w:t>
      </w:r>
    </w:p>
    <w:p w:rsidR="00420B7B" w:rsidRPr="00E540E1" w:rsidRDefault="00420B7B" w:rsidP="00420B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40E1">
        <w:rPr>
          <w:rFonts w:ascii="Times New Roman" w:hAnsi="Times New Roman" w:cs="Times New Roman"/>
          <w:sz w:val="28"/>
          <w:szCs w:val="28"/>
        </w:rPr>
        <w:t xml:space="preserve">Чаще всего </w:t>
      </w:r>
      <w:proofErr w:type="gramStart"/>
      <w:r w:rsidRPr="00E540E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E540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40E1">
        <w:rPr>
          <w:rFonts w:ascii="Times New Roman" w:hAnsi="Times New Roman" w:cs="Times New Roman"/>
          <w:sz w:val="28"/>
          <w:szCs w:val="28"/>
        </w:rPr>
        <w:t>детским</w:t>
      </w:r>
      <w:proofErr w:type="gramEnd"/>
      <w:r w:rsidRPr="00E540E1">
        <w:rPr>
          <w:rFonts w:ascii="Times New Roman" w:hAnsi="Times New Roman" w:cs="Times New Roman"/>
          <w:sz w:val="28"/>
          <w:szCs w:val="28"/>
        </w:rPr>
        <w:t xml:space="preserve"> «не хочу» прячутся либо какие-то опасения, страхи, либо определенные желания ребенка. Если это опасения, то он, прежде всего, нуждается в поддержке и, получив ее, вероятно, сможет с помощью родителей преодолеть свое «не хочу», которое в этом случае скорее означает «не могу». Следующий шаг – признание права ребенка на его желание.</w:t>
      </w:r>
    </w:p>
    <w:p w:rsidR="00420B7B" w:rsidRPr="00E540E1" w:rsidRDefault="00420B7B" w:rsidP="00420B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0B7B" w:rsidRPr="002D2544" w:rsidRDefault="00420B7B" w:rsidP="00420B7B">
      <w:pPr>
        <w:spacing w:after="0"/>
        <w:jc w:val="both"/>
        <w:rPr>
          <w:sz w:val="28"/>
          <w:szCs w:val="28"/>
        </w:rPr>
      </w:pPr>
      <w:r w:rsidRPr="00E540E1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1BF4588" wp14:editId="61DB5815">
            <wp:simplePos x="0" y="0"/>
            <wp:positionH relativeFrom="column">
              <wp:posOffset>15240</wp:posOffset>
            </wp:positionH>
            <wp:positionV relativeFrom="paragraph">
              <wp:posOffset>-1905</wp:posOffset>
            </wp:positionV>
            <wp:extent cx="2257425" cy="1276350"/>
            <wp:effectExtent l="19050" t="0" r="9525" b="0"/>
            <wp:wrapSquare wrapText="bothSides"/>
            <wp:docPr id="14" name="preview-image" descr="http://vsegda.by/images/dis/cocuk_konusma_mk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vsegda.by/images/dis/cocuk_konusma_mkl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540E1">
        <w:rPr>
          <w:rFonts w:ascii="Times New Roman" w:hAnsi="Times New Roman" w:cs="Times New Roman"/>
          <w:sz w:val="28"/>
          <w:szCs w:val="28"/>
        </w:rPr>
        <w:t xml:space="preserve"> Когда желание ребенка обозначено, конкретизировано, но выполнить его можно не сразу, а только через некоторое время. В этом случае надо поговорить о том, когда это будет возможно, обсуждая не абстрактное «потом, когда-нибудь», а вполне конкретное «когда».</w:t>
      </w:r>
      <w:r w:rsidRPr="00E540E1">
        <w:rPr>
          <w:sz w:val="28"/>
          <w:szCs w:val="28"/>
        </w:rPr>
        <w:t xml:space="preserve"> </w:t>
      </w:r>
      <w:r w:rsidRPr="00E540E1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36CF0A20" wp14:editId="3FC44810">
            <wp:simplePos x="0" y="0"/>
            <wp:positionH relativeFrom="column">
              <wp:posOffset>4158615</wp:posOffset>
            </wp:positionH>
            <wp:positionV relativeFrom="paragraph">
              <wp:posOffset>0</wp:posOffset>
            </wp:positionV>
            <wp:extent cx="1781175" cy="1333500"/>
            <wp:effectExtent l="19050" t="0" r="9525" b="0"/>
            <wp:wrapSquare wrapText="bothSides"/>
            <wp:docPr id="18" name="preview-image" descr="http://www.crazypapa.ru/wp-content/uploads/pkrask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www.crazypapa.ru/wp-content/uploads/pkraski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0B7B" w:rsidRPr="002D2544" w:rsidRDefault="00420B7B" w:rsidP="00420B7B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D2544">
        <w:rPr>
          <w:rFonts w:ascii="Times New Roman" w:hAnsi="Times New Roman" w:cs="Times New Roman"/>
          <w:b/>
          <w:color w:val="0070C0"/>
          <w:sz w:val="28"/>
          <w:szCs w:val="28"/>
        </w:rPr>
        <w:t>Как вести себя с ребенком, который упрямиться</w:t>
      </w:r>
    </w:p>
    <w:p w:rsidR="00420B7B" w:rsidRPr="00E540E1" w:rsidRDefault="00420B7B" w:rsidP="00420B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0B7B" w:rsidRPr="00E540E1" w:rsidRDefault="00420B7B" w:rsidP="00420B7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40E1">
        <w:rPr>
          <w:rFonts w:ascii="Times New Roman" w:hAnsi="Times New Roman" w:cs="Times New Roman"/>
          <w:sz w:val="28"/>
          <w:szCs w:val="28"/>
        </w:rPr>
        <w:t>Постарайтесь, чтобы ваша любовь не обернулась вседозволенностью и безнадзорностью. Установите четкие рамки запретов (желательно, чтобы их было немного – лишь самые основные) и позвольте ребенку свободно действовать в этих рамках. Строго придерживайтесь установленных запретов и разрешений.</w:t>
      </w:r>
    </w:p>
    <w:p w:rsidR="00420B7B" w:rsidRPr="00E540E1" w:rsidRDefault="00420B7B" w:rsidP="00420B7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40E1">
        <w:rPr>
          <w:rFonts w:ascii="Times New Roman" w:hAnsi="Times New Roman" w:cs="Times New Roman"/>
          <w:sz w:val="28"/>
          <w:szCs w:val="28"/>
        </w:rPr>
        <w:t>Постарайтесь увлечь упрямого ребенка игрой – таким образом, вы сможете победить то или иное проявление упрямства, не ущемив детского самолюбия. Ребенок должен выполнять ваше требование с мыслью, что оно совпало с его желанием.</w:t>
      </w:r>
      <w:r w:rsidRPr="00E540E1">
        <w:rPr>
          <w:sz w:val="28"/>
          <w:szCs w:val="28"/>
        </w:rPr>
        <w:t xml:space="preserve"> </w:t>
      </w:r>
    </w:p>
    <w:p w:rsidR="00420B7B" w:rsidRPr="00E540E1" w:rsidRDefault="00420B7B" w:rsidP="00420B7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40E1">
        <w:rPr>
          <w:rFonts w:ascii="Times New Roman" w:hAnsi="Times New Roman" w:cs="Times New Roman"/>
          <w:sz w:val="28"/>
          <w:szCs w:val="28"/>
        </w:rPr>
        <w:t>Предоставьте ребенку право выбора. Например, вы собираетесь на прогулку. Поинтересуйтесь, хочет ли ребенок пойти гулять в парк или во двор, хочет ли он надеть на прогулку ту или другую одежду.</w:t>
      </w:r>
    </w:p>
    <w:p w:rsidR="00420B7B" w:rsidRPr="00E540E1" w:rsidRDefault="00420B7B" w:rsidP="00420B7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40E1">
        <w:rPr>
          <w:rFonts w:ascii="Times New Roman" w:hAnsi="Times New Roman" w:cs="Times New Roman"/>
          <w:sz w:val="28"/>
          <w:szCs w:val="28"/>
        </w:rPr>
        <w:t>Не соглашайтесь с ребенком только ради того, чтобы он от вас «отстал»</w:t>
      </w:r>
    </w:p>
    <w:p w:rsidR="00420B7B" w:rsidRPr="00E540E1" w:rsidRDefault="00420B7B" w:rsidP="00420B7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40E1">
        <w:rPr>
          <w:rFonts w:ascii="Times New Roman" w:hAnsi="Times New Roman" w:cs="Times New Roman"/>
          <w:sz w:val="28"/>
          <w:szCs w:val="28"/>
        </w:rPr>
        <w:t>Не забывайте хвалить ребенка, когда он этого заслуживает.</w:t>
      </w:r>
    </w:p>
    <w:p w:rsidR="00F646DA" w:rsidRDefault="00420B7B" w:rsidP="00420B7B">
      <w:pPr>
        <w:pStyle w:val="a3"/>
        <w:numPr>
          <w:ilvl w:val="0"/>
          <w:numId w:val="1"/>
        </w:numPr>
        <w:spacing w:after="0"/>
        <w:jc w:val="both"/>
      </w:pPr>
      <w:r w:rsidRPr="00420B7B">
        <w:rPr>
          <w:rFonts w:ascii="Times New Roman" w:hAnsi="Times New Roman" w:cs="Times New Roman"/>
          <w:sz w:val="28"/>
          <w:szCs w:val="28"/>
        </w:rPr>
        <w:t>Играйте вместе с ребенком – это улучшает взаимоотношения.</w:t>
      </w:r>
    </w:p>
    <w:sectPr w:rsidR="00F646DA" w:rsidSect="00770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E0D44"/>
    <w:multiLevelType w:val="hybridMultilevel"/>
    <w:tmpl w:val="2EC817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vMToDUVM0ZrlkeCuNb83GYTUbwI=" w:salt="3M3b/PQUu3gjDL1+dptq+g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B7B"/>
    <w:rsid w:val="00420B7B"/>
    <w:rsid w:val="00F6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B7B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B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0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0B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B7B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B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0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0B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2015-06-05T06:50:00Z</dcterms:created>
  <dcterms:modified xsi:type="dcterms:W3CDTF">2015-06-05T06:52:00Z</dcterms:modified>
</cp:coreProperties>
</file>